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FF5" w:rsidRPr="00497EBC" w:rsidRDefault="00FA5BCD">
      <w:pPr>
        <w:rPr>
          <w:rFonts w:ascii="Bookman Old Style" w:hAnsi="Bookman Old Style"/>
          <w:sz w:val="36"/>
          <w:szCs w:val="36"/>
        </w:rPr>
      </w:pPr>
      <w:r w:rsidRPr="00497EBC">
        <w:rPr>
          <w:rFonts w:ascii="Bookman Old Style" w:hAnsi="Bookman Old Style"/>
          <w:sz w:val="36"/>
          <w:szCs w:val="36"/>
        </w:rPr>
        <w:t>Evaluatie</w:t>
      </w:r>
      <w:r w:rsidR="00497EBC">
        <w:rPr>
          <w:rFonts w:ascii="Bookman Old Style" w:hAnsi="Bookman Old Style"/>
          <w:sz w:val="36"/>
          <w:szCs w:val="36"/>
        </w:rPr>
        <w:t xml:space="preserve"> en reflectie</w:t>
      </w:r>
      <w:r w:rsidRPr="00497EBC">
        <w:rPr>
          <w:rFonts w:ascii="Bookman Old Style" w:hAnsi="Bookman Old Style"/>
          <w:sz w:val="36"/>
          <w:szCs w:val="36"/>
        </w:rPr>
        <w:t xml:space="preserve"> formulier van de pest project week Steenwijk:</w:t>
      </w:r>
    </w:p>
    <w:p w:rsidR="00FA5BCD" w:rsidRPr="00497EBC" w:rsidRDefault="00FA5BCD">
      <w:pPr>
        <w:rPr>
          <w:rFonts w:ascii="Bookman Old Style" w:hAnsi="Bookman Old Style"/>
          <w:sz w:val="36"/>
          <w:szCs w:val="36"/>
        </w:rPr>
      </w:pPr>
    </w:p>
    <w:p w:rsidR="00FA5BCD" w:rsidRDefault="00FA5BCD">
      <w:pPr>
        <w:rPr>
          <w:rFonts w:ascii="Bookman Old Style" w:hAnsi="Bookman Old Style"/>
        </w:rPr>
      </w:pPr>
    </w:p>
    <w:p w:rsidR="00FA5BCD" w:rsidRDefault="00FA5BCD">
      <w:pPr>
        <w:rPr>
          <w:rFonts w:ascii="Bookman Old Style" w:hAnsi="Bookman Old Style"/>
        </w:rPr>
      </w:pPr>
    </w:p>
    <w:p w:rsidR="00FA5BCD" w:rsidRDefault="00FA5BCD">
      <w:pPr>
        <w:rPr>
          <w:rFonts w:ascii="Bookman Old Style" w:hAnsi="Bookman Old Style"/>
        </w:rPr>
      </w:pPr>
    </w:p>
    <w:p w:rsidR="00FA5BCD" w:rsidRDefault="00FA5BCD">
      <w:pPr>
        <w:rPr>
          <w:rFonts w:ascii="Bookman Old Style" w:hAnsi="Bookman Old Style"/>
        </w:rPr>
      </w:pPr>
      <w:r>
        <w:rPr>
          <w:rFonts w:ascii="Bookman Old Style" w:hAnsi="Bookman Old Style"/>
        </w:rPr>
        <w:t>Hoe ben je de week begonnen?</w:t>
      </w:r>
    </w:p>
    <w:p w:rsidR="00FA5BCD" w:rsidRPr="0074594A" w:rsidRDefault="0074594A">
      <w:pPr>
        <w:rPr>
          <w:rFonts w:ascii="Bookman Old Style" w:hAnsi="Bookman Old Style"/>
          <w:color w:val="FF0000"/>
        </w:rPr>
      </w:pPr>
      <w:r>
        <w:rPr>
          <w:rFonts w:ascii="Bookman Old Style" w:hAnsi="Bookman Old Style"/>
          <w:color w:val="FF0000"/>
        </w:rPr>
        <w:t xml:space="preserve">Ik ben niet gestart met S4a met de </w:t>
      </w:r>
      <w:proofErr w:type="spellStart"/>
      <w:r>
        <w:rPr>
          <w:rFonts w:ascii="Bookman Old Style" w:hAnsi="Bookman Old Style"/>
          <w:color w:val="FF0000"/>
        </w:rPr>
        <w:t>pestweek</w:t>
      </w:r>
      <w:proofErr w:type="spellEnd"/>
      <w:r>
        <w:rPr>
          <w:rFonts w:ascii="Bookman Old Style" w:hAnsi="Bookman Old Style"/>
          <w:color w:val="FF0000"/>
        </w:rPr>
        <w:t xml:space="preserve">. </w:t>
      </w:r>
    </w:p>
    <w:p w:rsidR="00FA5BCD" w:rsidRDefault="00FA5BCD">
      <w:pPr>
        <w:rPr>
          <w:rFonts w:ascii="Bookman Old Style" w:hAnsi="Bookman Old Style"/>
        </w:rPr>
      </w:pPr>
    </w:p>
    <w:p w:rsidR="00FA5BCD" w:rsidRDefault="00FA5BCD">
      <w:pPr>
        <w:rPr>
          <w:rFonts w:ascii="Bookman Old Style" w:hAnsi="Bookman Old Style"/>
        </w:rPr>
      </w:pPr>
      <w:r>
        <w:rPr>
          <w:rFonts w:ascii="Bookman Old Style" w:hAnsi="Bookman Old Style"/>
        </w:rPr>
        <w:t>Welke lesideeën heb je gedaan?</w:t>
      </w:r>
    </w:p>
    <w:p w:rsidR="00FA5BCD" w:rsidRDefault="0074594A">
      <w:pPr>
        <w:rPr>
          <w:rFonts w:ascii="Bookman Old Style" w:hAnsi="Bookman Old Style"/>
          <w:color w:val="FF0000"/>
        </w:rPr>
      </w:pPr>
      <w:r>
        <w:rPr>
          <w:rFonts w:ascii="Bookman Old Style" w:hAnsi="Bookman Old Style"/>
          <w:color w:val="FF0000"/>
        </w:rPr>
        <w:t xml:space="preserve">Tijdens de kooklessen hebben we de “anti – pest – bol” gemaakt met de klassen: Pro, S1, S2 en S3 (Z&amp;W leerlingen). </w:t>
      </w:r>
    </w:p>
    <w:p w:rsidR="00FA5BCD" w:rsidRDefault="0074594A">
      <w:pPr>
        <w:rPr>
          <w:rFonts w:ascii="Bookman Old Style" w:hAnsi="Bookman Old Style"/>
        </w:rPr>
      </w:pPr>
      <w:r>
        <w:rPr>
          <w:rFonts w:ascii="Bookman Old Style" w:hAnsi="Bookman Old Style"/>
          <w:color w:val="FF0000"/>
        </w:rPr>
        <w:t xml:space="preserve">Tijdens Tumult – uren heb ik het gehad over negatieve gedachten en wat dat met je kan doen. </w:t>
      </w:r>
    </w:p>
    <w:p w:rsidR="0074594A" w:rsidRDefault="0074594A">
      <w:pPr>
        <w:rPr>
          <w:rFonts w:ascii="Bookman Old Style" w:hAnsi="Bookman Old Style"/>
        </w:rPr>
      </w:pPr>
    </w:p>
    <w:p w:rsidR="00FA5BCD" w:rsidRDefault="00FA5BCD">
      <w:pPr>
        <w:rPr>
          <w:rFonts w:ascii="Bookman Old Style" w:hAnsi="Bookman Old Style"/>
        </w:rPr>
      </w:pPr>
      <w:r>
        <w:rPr>
          <w:rFonts w:ascii="Bookman Old Style" w:hAnsi="Bookman Old Style"/>
        </w:rPr>
        <w:t>Hoe heb je de week afgesloten?</w:t>
      </w:r>
    </w:p>
    <w:p w:rsidR="00497EBC" w:rsidRPr="0074594A" w:rsidRDefault="0074594A">
      <w:pPr>
        <w:rPr>
          <w:rFonts w:ascii="Bookman Old Style" w:hAnsi="Bookman Old Style"/>
          <w:color w:val="FF0000"/>
        </w:rPr>
      </w:pPr>
      <w:r>
        <w:rPr>
          <w:rFonts w:ascii="Bookman Old Style" w:hAnsi="Bookman Old Style"/>
          <w:color w:val="FF0000"/>
        </w:rPr>
        <w:t xml:space="preserve">Ik heb de week niet afgesloten. Opstart en afsluiting heeft </w:t>
      </w:r>
      <w:proofErr w:type="spellStart"/>
      <w:r>
        <w:rPr>
          <w:rFonts w:ascii="Bookman Old Style" w:hAnsi="Bookman Old Style"/>
          <w:color w:val="FF0000"/>
        </w:rPr>
        <w:t>Alie</w:t>
      </w:r>
      <w:proofErr w:type="spellEnd"/>
      <w:r>
        <w:rPr>
          <w:rFonts w:ascii="Bookman Old Style" w:hAnsi="Bookman Old Style"/>
          <w:color w:val="FF0000"/>
        </w:rPr>
        <w:t xml:space="preserve"> gedaan. </w:t>
      </w:r>
    </w:p>
    <w:p w:rsidR="00497EBC" w:rsidRDefault="00497EBC">
      <w:pPr>
        <w:rPr>
          <w:rFonts w:ascii="Bookman Old Style" w:hAnsi="Bookman Old Style"/>
        </w:rPr>
      </w:pPr>
    </w:p>
    <w:p w:rsidR="00497EBC" w:rsidRDefault="00497EBC">
      <w:pPr>
        <w:rPr>
          <w:rFonts w:ascii="Bookman Old Style" w:hAnsi="Bookman Old Style"/>
        </w:rPr>
      </w:pPr>
      <w:r>
        <w:rPr>
          <w:rFonts w:ascii="Bookman Old Style" w:hAnsi="Bookman Old Style"/>
        </w:rPr>
        <w:t>Hoe was de motivatie van de leerlingen?</w:t>
      </w:r>
    </w:p>
    <w:p w:rsidR="00497EBC" w:rsidRDefault="0074594A">
      <w:pPr>
        <w:rPr>
          <w:rFonts w:ascii="Bookman Old Style" w:hAnsi="Bookman Old Style"/>
          <w:color w:val="FF0000"/>
        </w:rPr>
      </w:pPr>
      <w:r>
        <w:rPr>
          <w:rFonts w:ascii="Bookman Old Style" w:hAnsi="Bookman Old Style"/>
          <w:color w:val="FF0000"/>
        </w:rPr>
        <w:t>Ik kan het lastig beoordelen van 4Sa. Ik heb ze 2 lesuren gehad; Tumult. Met zorg en welzijn is het programma doorgegaan vanwege het PTA.</w:t>
      </w:r>
    </w:p>
    <w:p w:rsidR="00497EBC" w:rsidRDefault="0074594A">
      <w:pPr>
        <w:rPr>
          <w:rFonts w:ascii="Bookman Old Style" w:hAnsi="Bookman Old Style"/>
        </w:rPr>
      </w:pPr>
      <w:r>
        <w:rPr>
          <w:rFonts w:ascii="Bookman Old Style" w:hAnsi="Bookman Old Style"/>
          <w:color w:val="FF0000"/>
        </w:rPr>
        <w:t>De leerlingen die de Anti pest bol hebben gemaakt, vonden het leuk en begrepen ook de vergelijking.</w:t>
      </w:r>
    </w:p>
    <w:p w:rsidR="00497EBC" w:rsidRDefault="00497EBC">
      <w:pPr>
        <w:rPr>
          <w:rFonts w:ascii="Bookman Old Style" w:hAnsi="Bookman Old Style"/>
        </w:rPr>
      </w:pPr>
    </w:p>
    <w:p w:rsidR="00497EBC" w:rsidRDefault="00497EBC">
      <w:pPr>
        <w:rPr>
          <w:rFonts w:ascii="Bookman Old Style" w:hAnsi="Bookman Old Style"/>
        </w:rPr>
      </w:pPr>
      <w:r>
        <w:rPr>
          <w:rFonts w:ascii="Bookman Old Style" w:hAnsi="Bookman Old Style"/>
        </w:rPr>
        <w:t>Wat heb je er zelf van geleerd?</w:t>
      </w:r>
    </w:p>
    <w:p w:rsidR="00497EBC" w:rsidRDefault="0074594A">
      <w:pPr>
        <w:rPr>
          <w:rFonts w:ascii="Bookman Old Style" w:hAnsi="Bookman Old Style"/>
          <w:color w:val="FF0000"/>
        </w:rPr>
      </w:pPr>
      <w:r>
        <w:rPr>
          <w:rFonts w:ascii="Bookman Old Style" w:hAnsi="Bookman Old Style"/>
          <w:color w:val="FF0000"/>
        </w:rPr>
        <w:t xml:space="preserve">De mooie instructie die je had gegeven in een mapje, daarvan was de inhoud bij mij bekend. Wat ik merk op het speciaal onderwijs is dat de </w:t>
      </w:r>
      <w:proofErr w:type="spellStart"/>
      <w:r>
        <w:rPr>
          <w:rFonts w:ascii="Bookman Old Style" w:hAnsi="Bookman Old Style"/>
          <w:color w:val="FF0000"/>
        </w:rPr>
        <w:t>gedachtengang</w:t>
      </w:r>
      <w:proofErr w:type="spellEnd"/>
      <w:r>
        <w:rPr>
          <w:rFonts w:ascii="Bookman Old Style" w:hAnsi="Bookman Old Style"/>
          <w:color w:val="FF0000"/>
        </w:rPr>
        <w:t xml:space="preserve"> van deze leerlingen heel erg bij zichzelf blijven. Wat vind ik? Daarbij is reflectie moeilijk: wat heb ik gedaan? Ik vind het interessant om te ontdekken en te leren hoe je wel kunt reflecteren met de leerlingen. </w:t>
      </w:r>
    </w:p>
    <w:p w:rsidR="0074594A" w:rsidRPr="0074594A" w:rsidRDefault="0074594A">
      <w:pPr>
        <w:rPr>
          <w:rFonts w:ascii="Bookman Old Style" w:hAnsi="Bookman Old Style"/>
          <w:color w:val="FF0000"/>
        </w:rPr>
      </w:pPr>
    </w:p>
    <w:p w:rsidR="00497EBC" w:rsidRDefault="00497EBC">
      <w:pPr>
        <w:rPr>
          <w:rFonts w:ascii="Bookman Old Style" w:hAnsi="Bookman Old Style"/>
        </w:rPr>
      </w:pPr>
      <w:r>
        <w:rPr>
          <w:rFonts w:ascii="Bookman Old Style" w:hAnsi="Bookman Old Style"/>
        </w:rPr>
        <w:t>Wat hebben de leerlingen er van geleerd?</w:t>
      </w:r>
    </w:p>
    <w:p w:rsidR="00497EBC" w:rsidRPr="0074594A" w:rsidRDefault="0074594A">
      <w:pPr>
        <w:rPr>
          <w:rFonts w:ascii="Bookman Old Style" w:hAnsi="Bookman Old Style"/>
          <w:color w:val="FF0000"/>
        </w:rPr>
      </w:pPr>
      <w:r w:rsidRPr="0074594A">
        <w:rPr>
          <w:rFonts w:ascii="Bookman Old Style" w:hAnsi="Bookman Old Style"/>
          <w:color w:val="FF0000"/>
        </w:rPr>
        <w:t xml:space="preserve">Ik vind dat ik te weinig van de klas heb gezien/ les gegeven heb om deze vraag te kunnen beoordelen. </w:t>
      </w:r>
    </w:p>
    <w:p w:rsidR="00497EBC" w:rsidRDefault="00497EBC">
      <w:pPr>
        <w:rPr>
          <w:rFonts w:ascii="Bookman Old Style" w:hAnsi="Bookman Old Style"/>
        </w:rPr>
      </w:pPr>
    </w:p>
    <w:p w:rsidR="00497EBC" w:rsidRDefault="00497EBC">
      <w:pPr>
        <w:rPr>
          <w:rFonts w:ascii="Bookman Old Style" w:hAnsi="Bookman Old Style"/>
        </w:rPr>
      </w:pPr>
      <w:r>
        <w:rPr>
          <w:rFonts w:ascii="Bookman Old Style" w:hAnsi="Bookman Old Style"/>
        </w:rPr>
        <w:t>Wat zou je de volgende keer anders doen?</w:t>
      </w:r>
    </w:p>
    <w:p w:rsidR="00497EBC" w:rsidRDefault="0074594A">
      <w:pPr>
        <w:rPr>
          <w:rFonts w:ascii="Bookman Old Style" w:hAnsi="Bookman Old Style"/>
          <w:color w:val="FF0000"/>
        </w:rPr>
      </w:pPr>
      <w:r>
        <w:rPr>
          <w:rFonts w:ascii="Bookman Old Style" w:hAnsi="Bookman Old Style"/>
          <w:color w:val="FF0000"/>
        </w:rPr>
        <w:t xml:space="preserve">Als ik een groepsdocent zou zijn en de hele week op de klas zou zitten, zou ik meer van het boekje gebruik kunnen maken wat je hebt gemaakt. </w:t>
      </w:r>
    </w:p>
    <w:p w:rsidR="0074594A" w:rsidRDefault="0074594A">
      <w:pPr>
        <w:rPr>
          <w:rFonts w:ascii="Bookman Old Style" w:hAnsi="Bookman Old Style"/>
        </w:rPr>
      </w:pPr>
      <w:r>
        <w:rPr>
          <w:rFonts w:ascii="Bookman Old Style" w:hAnsi="Bookman Old Style"/>
          <w:color w:val="FF0000"/>
        </w:rPr>
        <w:t xml:space="preserve">Als vakdocent vind ik dat de Anti pest bol goed is gelukt, en dat deze opdracht erin kan blijven. </w:t>
      </w:r>
    </w:p>
    <w:p w:rsidR="00497EBC" w:rsidRDefault="00497EBC">
      <w:pPr>
        <w:rPr>
          <w:rFonts w:ascii="Bookman Old Style" w:hAnsi="Bookman Old Style"/>
        </w:rPr>
      </w:pPr>
    </w:p>
    <w:p w:rsidR="0074594A" w:rsidRDefault="0074594A">
      <w:pPr>
        <w:rPr>
          <w:rFonts w:ascii="Bookman Old Style" w:hAnsi="Bookman Old Style"/>
        </w:rPr>
      </w:pPr>
      <w:r>
        <w:rPr>
          <w:rFonts w:ascii="Bookman Old Style" w:hAnsi="Bookman Old Style"/>
        </w:rPr>
        <w:br w:type="page"/>
      </w:r>
    </w:p>
    <w:p w:rsidR="00497EBC" w:rsidRDefault="00497EBC">
      <w:pPr>
        <w:rPr>
          <w:rFonts w:ascii="Bookman Old Style" w:hAnsi="Bookman Old Style"/>
        </w:rPr>
      </w:pPr>
      <w:r>
        <w:rPr>
          <w:rFonts w:ascii="Bookman Old Style" w:hAnsi="Bookman Old Style"/>
        </w:rPr>
        <w:lastRenderedPageBreak/>
        <w:t>Geef twee tops en één tip!</w:t>
      </w:r>
    </w:p>
    <w:p w:rsidR="00497EBC" w:rsidRDefault="00497EBC">
      <w:pPr>
        <w:rPr>
          <w:rFonts w:ascii="Bookman Old Style" w:hAnsi="Bookman Old Style"/>
        </w:rPr>
      </w:pPr>
    </w:p>
    <w:p w:rsidR="00497EBC" w:rsidRPr="0074594A" w:rsidRDefault="00497EBC">
      <w:pPr>
        <w:rPr>
          <w:rFonts w:ascii="Bookman Old Style" w:hAnsi="Bookman Old Style"/>
          <w:color w:val="FF0000"/>
        </w:rPr>
      </w:pPr>
      <w:r>
        <w:rPr>
          <w:rFonts w:ascii="Bookman Old Style" w:hAnsi="Bookman Old Style"/>
        </w:rPr>
        <w:t>Top:</w:t>
      </w:r>
      <w:r w:rsidR="0074594A">
        <w:rPr>
          <w:rFonts w:ascii="Bookman Old Style" w:hAnsi="Bookman Old Style"/>
          <w:color w:val="FF0000"/>
        </w:rPr>
        <w:t xml:space="preserve"> Het instructieboekje zat goed in elkaar. </w:t>
      </w:r>
    </w:p>
    <w:p w:rsidR="00497EBC" w:rsidRDefault="00497EBC">
      <w:pPr>
        <w:rPr>
          <w:rFonts w:ascii="Bookman Old Style" w:hAnsi="Bookman Old Style"/>
        </w:rPr>
      </w:pPr>
    </w:p>
    <w:p w:rsidR="00497EBC" w:rsidRDefault="00497EBC">
      <w:pPr>
        <w:rPr>
          <w:rFonts w:ascii="Bookman Old Style" w:hAnsi="Bookman Old Style"/>
        </w:rPr>
      </w:pPr>
    </w:p>
    <w:p w:rsidR="00497EBC" w:rsidRPr="0074594A" w:rsidRDefault="00497EBC">
      <w:pPr>
        <w:rPr>
          <w:rFonts w:ascii="Bookman Old Style" w:hAnsi="Bookman Old Style"/>
          <w:color w:val="FF0000"/>
        </w:rPr>
      </w:pPr>
      <w:r>
        <w:rPr>
          <w:rFonts w:ascii="Bookman Old Style" w:hAnsi="Bookman Old Style"/>
        </w:rPr>
        <w:t>Top:</w:t>
      </w:r>
      <w:r w:rsidR="0074594A">
        <w:rPr>
          <w:rFonts w:ascii="Bookman Old Style" w:hAnsi="Bookman Old Style"/>
        </w:rPr>
        <w:t xml:space="preserve"> </w:t>
      </w:r>
      <w:r w:rsidR="0074594A">
        <w:rPr>
          <w:rFonts w:ascii="Bookman Old Style" w:hAnsi="Bookman Old Style"/>
          <w:color w:val="FF0000"/>
        </w:rPr>
        <w:t xml:space="preserve">Leuke opdrachten heb ik gezien, met mooie resultaten zoals die foto’s! </w:t>
      </w:r>
    </w:p>
    <w:p w:rsidR="00497EBC" w:rsidRDefault="00497EBC">
      <w:pPr>
        <w:rPr>
          <w:rFonts w:ascii="Bookman Old Style" w:hAnsi="Bookman Old Style"/>
        </w:rPr>
      </w:pPr>
    </w:p>
    <w:p w:rsidR="00497EBC" w:rsidRDefault="00497EBC">
      <w:pPr>
        <w:rPr>
          <w:rFonts w:ascii="Bookman Old Style" w:hAnsi="Bookman Old Style"/>
        </w:rPr>
      </w:pPr>
    </w:p>
    <w:p w:rsidR="00497EBC" w:rsidRDefault="00497EBC">
      <w:pPr>
        <w:rPr>
          <w:rFonts w:ascii="Bookman Old Style" w:hAnsi="Bookman Old Style"/>
          <w:color w:val="FF0000"/>
        </w:rPr>
      </w:pPr>
      <w:r>
        <w:rPr>
          <w:rFonts w:ascii="Bookman Old Style" w:hAnsi="Bookman Old Style"/>
        </w:rPr>
        <w:t>Tip:</w:t>
      </w:r>
      <w:r w:rsidR="0074594A">
        <w:rPr>
          <w:rFonts w:ascii="Bookman Old Style" w:hAnsi="Bookman Old Style"/>
          <w:color w:val="FF0000"/>
        </w:rPr>
        <w:t xml:space="preserve"> Als ik het goed heb begrepen heb je er heel veel werk in gestoken, in je eentje. Dit vind ik te gek. Het is juist mooi om zo’n thema week met meerdere mensen in elkaar te zetten. Wat ik nu begrijp is dat Peter je gaat helpen? Zo nee, dan vind ik dit een tip: meer mensen op de themaweek zetten. </w:t>
      </w:r>
    </w:p>
    <w:p w:rsidR="0074594A" w:rsidRDefault="0074594A">
      <w:pPr>
        <w:rPr>
          <w:rFonts w:ascii="Bookman Old Style" w:hAnsi="Bookman Old Style"/>
          <w:color w:val="FF0000"/>
        </w:rPr>
      </w:pPr>
    </w:p>
    <w:p w:rsidR="0074594A" w:rsidRPr="0074594A" w:rsidRDefault="0074594A">
      <w:pPr>
        <w:rPr>
          <w:rFonts w:ascii="Bookman Old Style" w:hAnsi="Bookman Old Style"/>
          <w:color w:val="FF0000"/>
        </w:rPr>
      </w:pPr>
      <w:r>
        <w:rPr>
          <w:rFonts w:ascii="Bookman Old Style" w:hAnsi="Bookman Old Style"/>
          <w:color w:val="FF0000"/>
        </w:rPr>
        <w:t>Groet Rina</w:t>
      </w:r>
      <w:bookmarkStart w:id="0" w:name="_GoBack"/>
      <w:bookmarkEnd w:id="0"/>
    </w:p>
    <w:p w:rsidR="00497EBC" w:rsidRDefault="00497EBC">
      <w:pPr>
        <w:rPr>
          <w:rFonts w:ascii="Bookman Old Style" w:hAnsi="Bookman Old Style"/>
        </w:rPr>
      </w:pPr>
    </w:p>
    <w:p w:rsidR="00497EBC" w:rsidRDefault="00497EBC">
      <w:pPr>
        <w:rPr>
          <w:rFonts w:ascii="Bookman Old Style" w:hAnsi="Bookman Old Style"/>
        </w:rPr>
      </w:pPr>
    </w:p>
    <w:p w:rsidR="00497EBC" w:rsidRDefault="00497EBC">
      <w:pPr>
        <w:rPr>
          <w:rFonts w:ascii="Bookman Old Style" w:hAnsi="Bookman Old Style"/>
        </w:rPr>
      </w:pPr>
    </w:p>
    <w:p w:rsidR="00497EBC" w:rsidRDefault="00497EBC">
      <w:pPr>
        <w:rPr>
          <w:rFonts w:ascii="Bookman Old Style" w:hAnsi="Bookman Old Style"/>
        </w:rPr>
      </w:pPr>
    </w:p>
    <w:p w:rsidR="00497EBC" w:rsidRDefault="00497EBC">
      <w:pPr>
        <w:rPr>
          <w:rFonts w:ascii="Bookman Old Style" w:hAnsi="Bookman Old Style"/>
        </w:rPr>
      </w:pPr>
    </w:p>
    <w:p w:rsidR="00497EBC" w:rsidRDefault="00497EBC">
      <w:pPr>
        <w:rPr>
          <w:rFonts w:ascii="Bookman Old Style" w:hAnsi="Bookman Old Style"/>
        </w:rPr>
      </w:pPr>
    </w:p>
    <w:p w:rsidR="00497EBC" w:rsidRDefault="00497EBC">
      <w:pPr>
        <w:rPr>
          <w:rFonts w:ascii="Bookman Old Style" w:hAnsi="Bookman Old Style"/>
        </w:rPr>
      </w:pPr>
    </w:p>
    <w:p w:rsidR="00497EBC" w:rsidRDefault="00497EBC">
      <w:pPr>
        <w:rPr>
          <w:rFonts w:ascii="Bookman Old Style" w:hAnsi="Bookman Old Style"/>
        </w:rPr>
      </w:pPr>
    </w:p>
    <w:p w:rsidR="00497EBC" w:rsidRDefault="00497EBC">
      <w:pPr>
        <w:rPr>
          <w:rFonts w:ascii="Bookman Old Style" w:hAnsi="Bookman Old Style"/>
        </w:rPr>
      </w:pPr>
      <w:r>
        <w:rPr>
          <w:rFonts w:ascii="Bookman Old Style" w:hAnsi="Bookman Old Style"/>
        </w:rPr>
        <w:t>Bedankt voor jullie moeite!</w:t>
      </w:r>
    </w:p>
    <w:p w:rsidR="00497EBC" w:rsidRDefault="00497EBC">
      <w:pPr>
        <w:rPr>
          <w:rFonts w:ascii="Bookman Old Style" w:hAnsi="Bookman Old Style"/>
        </w:rPr>
      </w:pPr>
      <w:r>
        <w:rPr>
          <w:rFonts w:ascii="Bookman Old Style" w:hAnsi="Bookman Old Style"/>
        </w:rPr>
        <w:t xml:space="preserve"> </w:t>
      </w:r>
    </w:p>
    <w:p w:rsidR="00497EBC" w:rsidRDefault="00497EBC">
      <w:pPr>
        <w:rPr>
          <w:rFonts w:ascii="Bookman Old Style" w:hAnsi="Bookman Old Style"/>
        </w:rPr>
      </w:pPr>
    </w:p>
    <w:p w:rsidR="00497EBC" w:rsidRDefault="00497EBC">
      <w:pPr>
        <w:rPr>
          <w:rFonts w:ascii="Bookman Old Style" w:hAnsi="Bookman Old Style"/>
        </w:rPr>
      </w:pPr>
      <w:r>
        <w:rPr>
          <w:rFonts w:ascii="Bookman Old Style" w:hAnsi="Bookman Old Style"/>
        </w:rPr>
        <w:t>Met vriendelijke groet collega Marjolein.</w:t>
      </w:r>
    </w:p>
    <w:p w:rsidR="00FA5BCD" w:rsidRPr="00FA5BCD" w:rsidRDefault="00FA5BCD">
      <w:pPr>
        <w:rPr>
          <w:rFonts w:ascii="Bookman Old Style" w:hAnsi="Bookman Old Style"/>
        </w:rPr>
      </w:pPr>
    </w:p>
    <w:sectPr w:rsidR="00FA5BCD" w:rsidRPr="00FA5B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BCD"/>
    <w:rsid w:val="00497EBC"/>
    <w:rsid w:val="0074594A"/>
    <w:rsid w:val="00D7285F"/>
    <w:rsid w:val="00EC2FF5"/>
    <w:rsid w:val="00FA5B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386</Words>
  <Characters>1769</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De Ambelt</Company>
  <LinksUpToDate>false</LinksUpToDate>
  <CharactersWithSpaces>2151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a911</dc:creator>
  <cp:lastModifiedBy>a911</cp:lastModifiedBy>
  <cp:revision>2</cp:revision>
  <dcterms:created xsi:type="dcterms:W3CDTF">2013-11-20T08:28:00Z</dcterms:created>
  <dcterms:modified xsi:type="dcterms:W3CDTF">2013-11-20T08:28:00Z</dcterms:modified>
</cp:coreProperties>
</file>